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553C" w14:textId="57DEFC82" w:rsidR="004C441E" w:rsidRPr="004C441E" w:rsidRDefault="004C441E" w:rsidP="004C441E">
      <w:pPr>
        <w:jc w:val="center"/>
        <w:rPr>
          <w:rFonts w:ascii="Times New Roman" w:hAnsi="Times New Roman" w:cs="Times New Roman"/>
          <w:b/>
          <w:bCs/>
          <w:sz w:val="36"/>
          <w:szCs w:val="36"/>
        </w:rPr>
      </w:pPr>
      <w:r w:rsidRPr="004C441E">
        <w:rPr>
          <w:rFonts w:ascii="Times New Roman" w:hAnsi="Times New Roman" w:cs="Times New Roman"/>
          <w:b/>
          <w:bCs/>
          <w:sz w:val="36"/>
          <w:szCs w:val="36"/>
        </w:rPr>
        <w:t>GIÁO ÁN : 5E</w:t>
      </w:r>
    </w:p>
    <w:p w14:paraId="41D5BE23" w14:textId="207E8A33" w:rsidR="004C441E" w:rsidRPr="004C441E" w:rsidRDefault="004C441E" w:rsidP="004C441E">
      <w:pPr>
        <w:pStyle w:val="ListParagraph"/>
        <w:numPr>
          <w:ilvl w:val="0"/>
          <w:numId w:val="1"/>
        </w:numPr>
        <w:rPr>
          <w:rFonts w:ascii="Times New Roman" w:hAnsi="Times New Roman" w:cs="Times New Roman"/>
          <w:b/>
          <w:bCs/>
          <w:sz w:val="36"/>
          <w:szCs w:val="36"/>
        </w:rPr>
      </w:pPr>
      <w:r w:rsidRPr="004C441E">
        <w:rPr>
          <w:rFonts w:ascii="Times New Roman" w:hAnsi="Times New Roman" w:cs="Times New Roman"/>
          <w:sz w:val="36"/>
          <w:szCs w:val="36"/>
        </w:rPr>
        <w:t xml:space="preserve">Đề tài : </w:t>
      </w:r>
      <w:r w:rsidRPr="004C441E">
        <w:rPr>
          <w:rFonts w:ascii="Times New Roman" w:hAnsi="Times New Roman" w:cs="Times New Roman"/>
          <w:b/>
          <w:bCs/>
          <w:sz w:val="36"/>
          <w:szCs w:val="36"/>
        </w:rPr>
        <w:t>So sánh sự giống và khác nhau của hình vuông, hình chữ nhật.</w:t>
      </w:r>
    </w:p>
    <w:p w14:paraId="0434B736" w14:textId="6B5004AA" w:rsidR="004C441E" w:rsidRPr="004C441E" w:rsidRDefault="004C441E" w:rsidP="004C441E">
      <w:pPr>
        <w:pStyle w:val="ListParagraph"/>
        <w:numPr>
          <w:ilvl w:val="0"/>
          <w:numId w:val="1"/>
        </w:numPr>
        <w:rPr>
          <w:rFonts w:ascii="Times New Roman" w:hAnsi="Times New Roman" w:cs="Times New Roman"/>
          <w:sz w:val="36"/>
          <w:szCs w:val="36"/>
        </w:rPr>
      </w:pPr>
      <w:r w:rsidRPr="004C441E">
        <w:rPr>
          <w:rFonts w:ascii="Times New Roman" w:hAnsi="Times New Roman" w:cs="Times New Roman"/>
          <w:sz w:val="36"/>
          <w:szCs w:val="36"/>
        </w:rPr>
        <w:t>Lứa tuổi: 4-5 tuổi</w:t>
      </w:r>
    </w:p>
    <w:p w14:paraId="1380808B" w14:textId="77777777" w:rsidR="00E01851" w:rsidRDefault="00E01851" w:rsidP="00E01851">
      <w:pPr>
        <w:pStyle w:val="NormalWeb"/>
        <w:spacing w:before="0" w:beforeAutospacing="0" w:after="0" w:afterAutospacing="0"/>
        <w:rPr>
          <w:color w:val="000000"/>
          <w:sz w:val="26"/>
          <w:szCs w:val="26"/>
        </w:rPr>
      </w:pPr>
      <w:r>
        <w:rPr>
          <w:rStyle w:val="Strong"/>
          <w:color w:val="000000"/>
          <w:sz w:val="26"/>
          <w:szCs w:val="26"/>
        </w:rPr>
        <w:t>1.  Kiến thức:</w:t>
      </w:r>
    </w:p>
    <w:p w14:paraId="43D0129D" w14:textId="77777777" w:rsidR="00E01851" w:rsidRDefault="00E01851" w:rsidP="00E01851">
      <w:pPr>
        <w:pStyle w:val="NormalWeb"/>
        <w:spacing w:before="0" w:beforeAutospacing="0" w:after="0" w:afterAutospacing="0"/>
        <w:rPr>
          <w:color w:val="000000"/>
          <w:sz w:val="26"/>
          <w:szCs w:val="26"/>
        </w:rPr>
      </w:pPr>
      <w:r>
        <w:rPr>
          <w:rStyle w:val="Strong"/>
          <w:color w:val="000000"/>
          <w:sz w:val="26"/>
          <w:szCs w:val="26"/>
        </w:rPr>
        <w:t>·Các lĩnh vực hướng tới:</w:t>
      </w:r>
    </w:p>
    <w:p w14:paraId="2066DAC4" w14:textId="77777777" w:rsidR="00E01851" w:rsidRDefault="00E01851" w:rsidP="00E01851">
      <w:pPr>
        <w:pStyle w:val="NormalWeb"/>
        <w:spacing w:before="0" w:beforeAutospacing="0" w:after="0" w:afterAutospacing="0"/>
        <w:rPr>
          <w:color w:val="000000"/>
          <w:sz w:val="26"/>
          <w:szCs w:val="26"/>
        </w:rPr>
      </w:pPr>
      <w:r>
        <w:rPr>
          <w:rStyle w:val="Emphasis"/>
          <w:b/>
          <w:bCs/>
          <w:color w:val="000000"/>
          <w:sz w:val="26"/>
          <w:szCs w:val="26"/>
        </w:rPr>
        <w:t>+ S: Khoa</w:t>
      </w:r>
      <w:r>
        <w:rPr>
          <w:color w:val="000000"/>
          <w:sz w:val="26"/>
          <w:szCs w:val="26"/>
        </w:rPr>
        <w:t> </w:t>
      </w:r>
      <w:r>
        <w:rPr>
          <w:rStyle w:val="Emphasis"/>
          <w:b/>
          <w:bCs/>
          <w:color w:val="000000"/>
          <w:sz w:val="26"/>
          <w:szCs w:val="26"/>
        </w:rPr>
        <w:t>học:</w:t>
      </w:r>
    </w:p>
    <w:p w14:paraId="24E360DB" w14:textId="77777777" w:rsidR="00E01851" w:rsidRDefault="00E01851" w:rsidP="00E01851">
      <w:pPr>
        <w:pStyle w:val="NormalWeb"/>
        <w:spacing w:before="0" w:beforeAutospacing="0" w:after="0" w:afterAutospacing="0"/>
        <w:rPr>
          <w:color w:val="000000"/>
          <w:sz w:val="26"/>
          <w:szCs w:val="26"/>
        </w:rPr>
      </w:pPr>
      <w:r>
        <w:rPr>
          <w:rStyle w:val="Strong"/>
          <w:color w:val="000000"/>
          <w:sz w:val="26"/>
          <w:szCs w:val="26"/>
        </w:rPr>
        <w:t>-Biết đặc điểm về hình vuông - hình chữ nhật -Phân biệt được điểm giống và khác nhau giữa hình vuông- hình chữ nhật, </w:t>
      </w:r>
    </w:p>
    <w:p w14:paraId="42076842" w14:textId="119BC3C1" w:rsidR="00E01851" w:rsidRDefault="00E01851" w:rsidP="00E01851">
      <w:pPr>
        <w:pStyle w:val="NormalWeb"/>
        <w:spacing w:before="0" w:beforeAutospacing="0" w:after="0" w:afterAutospacing="0"/>
        <w:rPr>
          <w:color w:val="000000"/>
          <w:sz w:val="26"/>
          <w:szCs w:val="26"/>
        </w:rPr>
      </w:pPr>
      <w:r>
        <w:rPr>
          <w:color w:val="000000"/>
          <w:sz w:val="26"/>
          <w:szCs w:val="26"/>
        </w:rPr>
        <w:t>+ Giống nhau: Đều có 4 cạnh, 4 góc</w:t>
      </w:r>
      <w:r w:rsidR="008E3EF5">
        <w:rPr>
          <w:color w:val="000000"/>
          <w:sz w:val="26"/>
          <w:szCs w:val="26"/>
        </w:rPr>
        <w:t>, không lăn được</w:t>
      </w:r>
    </w:p>
    <w:p w14:paraId="31377662" w14:textId="77777777" w:rsidR="00E01851" w:rsidRDefault="00E01851" w:rsidP="00E01851">
      <w:pPr>
        <w:pStyle w:val="NormalWeb"/>
        <w:spacing w:before="0" w:beforeAutospacing="0" w:after="0" w:afterAutospacing="0"/>
        <w:rPr>
          <w:color w:val="000000"/>
          <w:sz w:val="26"/>
          <w:szCs w:val="26"/>
        </w:rPr>
      </w:pPr>
      <w:r>
        <w:rPr>
          <w:color w:val="000000"/>
          <w:sz w:val="26"/>
          <w:szCs w:val="26"/>
        </w:rPr>
        <w:t>+ Khác nhau: Hình vuông có 4 cạnh dài bằng nhau, hình chữ nhật có 2 cạnh dài bằng nhau và 2 cạnh ngắn bằng nhau.</w:t>
      </w:r>
    </w:p>
    <w:p w14:paraId="37C54F3D" w14:textId="77777777" w:rsidR="00E01851" w:rsidRDefault="00E01851" w:rsidP="00E01851">
      <w:pPr>
        <w:pStyle w:val="NormalWeb"/>
        <w:spacing w:before="0" w:beforeAutospacing="0" w:after="0" w:afterAutospacing="0"/>
        <w:rPr>
          <w:color w:val="000000"/>
          <w:sz w:val="26"/>
          <w:szCs w:val="26"/>
        </w:rPr>
      </w:pPr>
      <w:r>
        <w:rPr>
          <w:rStyle w:val="Emphasis"/>
          <w:b/>
          <w:bCs/>
          <w:color w:val="000000"/>
          <w:sz w:val="26"/>
          <w:szCs w:val="26"/>
        </w:rPr>
        <w:t>+T: Công</w:t>
      </w:r>
      <w:r>
        <w:rPr>
          <w:color w:val="000000"/>
          <w:sz w:val="26"/>
          <w:szCs w:val="26"/>
        </w:rPr>
        <w:t> </w:t>
      </w:r>
      <w:r>
        <w:rPr>
          <w:rStyle w:val="Emphasis"/>
          <w:b/>
          <w:bCs/>
          <w:color w:val="000000"/>
          <w:sz w:val="26"/>
          <w:szCs w:val="26"/>
        </w:rPr>
        <w:t>nghệ:</w:t>
      </w:r>
    </w:p>
    <w:p w14:paraId="277DB57F" w14:textId="02D4FFCF" w:rsidR="00E01851" w:rsidRDefault="00E01851" w:rsidP="00E01851">
      <w:pPr>
        <w:pStyle w:val="NormalWeb"/>
        <w:spacing w:before="0" w:beforeAutospacing="0" w:after="0" w:afterAutospacing="0"/>
        <w:rPr>
          <w:color w:val="000000"/>
          <w:sz w:val="26"/>
          <w:szCs w:val="26"/>
        </w:rPr>
      </w:pPr>
      <w:r>
        <w:rPr>
          <w:color w:val="000000"/>
          <w:sz w:val="26"/>
          <w:szCs w:val="26"/>
        </w:rPr>
        <w:t>-Biết dùng (</w:t>
      </w:r>
      <w:r w:rsidR="00C3374C">
        <w:rPr>
          <w:color w:val="000000"/>
          <w:sz w:val="26"/>
          <w:szCs w:val="26"/>
        </w:rPr>
        <w:t>băng giấy</w:t>
      </w:r>
      <w:r>
        <w:rPr>
          <w:color w:val="000000"/>
          <w:sz w:val="26"/>
          <w:szCs w:val="26"/>
        </w:rPr>
        <w:t xml:space="preserve">, ống hút…) để đo các cạnh của hình. -Biết sử dụng bút </w:t>
      </w:r>
      <w:r w:rsidR="00C3374C">
        <w:rPr>
          <w:color w:val="000000"/>
          <w:sz w:val="26"/>
          <w:szCs w:val="26"/>
        </w:rPr>
        <w:t>chì</w:t>
      </w:r>
      <w:r>
        <w:rPr>
          <w:color w:val="000000"/>
          <w:sz w:val="26"/>
          <w:szCs w:val="26"/>
        </w:rPr>
        <w:t xml:space="preserve"> để đ</w:t>
      </w:r>
      <w:r w:rsidR="00C3374C">
        <w:rPr>
          <w:color w:val="000000"/>
          <w:sz w:val="26"/>
          <w:szCs w:val="26"/>
        </w:rPr>
        <w:t>ánh dấu</w:t>
      </w:r>
      <w:r>
        <w:rPr>
          <w:color w:val="000000"/>
          <w:sz w:val="26"/>
          <w:szCs w:val="26"/>
        </w:rPr>
        <w:t>.(</w:t>
      </w:r>
      <w:r w:rsidR="00C3374C">
        <w:rPr>
          <w:color w:val="000000"/>
          <w:sz w:val="26"/>
          <w:szCs w:val="26"/>
        </w:rPr>
        <w:t xml:space="preserve">gắn </w:t>
      </w:r>
      <w:r>
        <w:rPr>
          <w:color w:val="000000"/>
          <w:sz w:val="26"/>
          <w:szCs w:val="26"/>
        </w:rPr>
        <w:t>thẻ số</w:t>
      </w:r>
      <w:r w:rsidR="00C3374C">
        <w:rPr>
          <w:color w:val="000000"/>
          <w:sz w:val="26"/>
          <w:szCs w:val="26"/>
        </w:rPr>
        <w:t>,</w:t>
      </w:r>
      <w:r>
        <w:rPr>
          <w:color w:val="000000"/>
          <w:sz w:val="26"/>
          <w:szCs w:val="26"/>
        </w:rPr>
        <w:t xml:space="preserve"> gắn</w:t>
      </w:r>
      <w:r w:rsidR="00C3374C">
        <w:rPr>
          <w:color w:val="000000"/>
          <w:sz w:val="26"/>
          <w:szCs w:val="26"/>
        </w:rPr>
        <w:t xml:space="preserve"> băng giấy</w:t>
      </w:r>
      <w:r>
        <w:rPr>
          <w:color w:val="000000"/>
          <w:sz w:val="26"/>
          <w:szCs w:val="26"/>
        </w:rPr>
        <w:t xml:space="preserve"> vào bảng)</w:t>
      </w:r>
    </w:p>
    <w:p w14:paraId="1CA896EA"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Emphasis"/>
          <w:b/>
          <w:bCs/>
          <w:color w:val="000000"/>
          <w:sz w:val="26"/>
          <w:szCs w:val="26"/>
        </w:rPr>
        <w:t>+ E: Kỹ</w:t>
      </w:r>
      <w:r>
        <w:rPr>
          <w:color w:val="000000"/>
          <w:sz w:val="26"/>
          <w:szCs w:val="26"/>
        </w:rPr>
        <w:t> </w:t>
      </w:r>
      <w:r>
        <w:rPr>
          <w:rStyle w:val="Emphasis"/>
          <w:b/>
          <w:bCs/>
          <w:color w:val="000000"/>
          <w:sz w:val="26"/>
          <w:szCs w:val="26"/>
        </w:rPr>
        <w:t>thuật:</w:t>
      </w:r>
    </w:p>
    <w:p w14:paraId="0AB25751" w14:textId="1D81DBD3" w:rsidR="00E01851" w:rsidRDefault="00E01851" w:rsidP="00E01851">
      <w:pPr>
        <w:pStyle w:val="NormalWeb"/>
        <w:spacing w:before="0" w:beforeAutospacing="0" w:after="0" w:afterAutospacing="0"/>
        <w:rPr>
          <w:color w:val="000000"/>
          <w:sz w:val="26"/>
          <w:szCs w:val="26"/>
        </w:rPr>
      </w:pPr>
      <w:r>
        <w:rPr>
          <w:color w:val="000000"/>
          <w:sz w:val="26"/>
          <w:szCs w:val="26"/>
        </w:rPr>
        <w:t>- Biết cách đo, c</w:t>
      </w:r>
      <w:r w:rsidR="00C3374C">
        <w:rPr>
          <w:color w:val="000000"/>
          <w:sz w:val="26"/>
          <w:szCs w:val="26"/>
        </w:rPr>
        <w:t>ách đánh dấu</w:t>
      </w:r>
      <w:r>
        <w:rPr>
          <w:color w:val="000000"/>
          <w:sz w:val="26"/>
          <w:szCs w:val="26"/>
        </w:rPr>
        <w:t>. Quy trình sau khi KP xong thì lưu kết quả vào bảng</w:t>
      </w:r>
    </w:p>
    <w:p w14:paraId="76CC7CC3" w14:textId="77777777" w:rsidR="00E01851" w:rsidRDefault="00E01851" w:rsidP="00E01851">
      <w:pPr>
        <w:pStyle w:val="NormalWeb"/>
        <w:spacing w:before="0" w:beforeAutospacing="0" w:after="0" w:afterAutospacing="0"/>
        <w:rPr>
          <w:color w:val="000000"/>
          <w:sz w:val="26"/>
          <w:szCs w:val="26"/>
        </w:rPr>
      </w:pPr>
      <w:r>
        <w:rPr>
          <w:rStyle w:val="Emphasis"/>
          <w:b/>
          <w:bCs/>
          <w:color w:val="000000"/>
          <w:sz w:val="26"/>
          <w:szCs w:val="26"/>
        </w:rPr>
        <w:t>+ M: Toán</w:t>
      </w:r>
    </w:p>
    <w:p w14:paraId="1DDB49D7" w14:textId="77777777" w:rsidR="00E01851" w:rsidRDefault="00E01851" w:rsidP="00E01851">
      <w:pPr>
        <w:pStyle w:val="NormalWeb"/>
        <w:spacing w:before="0" w:beforeAutospacing="0" w:after="0" w:afterAutospacing="0"/>
        <w:rPr>
          <w:color w:val="000000"/>
          <w:sz w:val="26"/>
          <w:szCs w:val="26"/>
        </w:rPr>
      </w:pPr>
      <w:r>
        <w:rPr>
          <w:color w:val="000000"/>
          <w:sz w:val="26"/>
          <w:szCs w:val="26"/>
        </w:rPr>
        <w:t>-Đếm, đo và so sánh các cạnh của hình vuông - hình chữ nhật bằng các phương tiện khác nhau.</w:t>
      </w:r>
    </w:p>
    <w:p w14:paraId="00AC8078" w14:textId="77777777" w:rsidR="00E01851" w:rsidRDefault="00E01851" w:rsidP="00E01851">
      <w:pPr>
        <w:pStyle w:val="NormalWeb"/>
        <w:spacing w:before="0" w:beforeAutospacing="0" w:after="0" w:afterAutospacing="0"/>
        <w:rPr>
          <w:color w:val="000000"/>
          <w:sz w:val="26"/>
          <w:szCs w:val="26"/>
        </w:rPr>
      </w:pPr>
      <w:r>
        <w:rPr>
          <w:rStyle w:val="Strong"/>
          <w:color w:val="000000"/>
          <w:sz w:val="26"/>
          <w:szCs w:val="26"/>
        </w:rPr>
        <w:t>2 : Kỹ Năng.</w:t>
      </w:r>
    </w:p>
    <w:p w14:paraId="74C93A61"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Emphasis"/>
          <w:color w:val="000000"/>
          <w:sz w:val="26"/>
          <w:szCs w:val="26"/>
        </w:rPr>
        <w:t>Phát</w:t>
      </w:r>
      <w:r>
        <w:rPr>
          <w:color w:val="000000"/>
          <w:sz w:val="26"/>
          <w:szCs w:val="26"/>
        </w:rPr>
        <w:t> </w:t>
      </w:r>
      <w:r>
        <w:rPr>
          <w:rStyle w:val="Emphasis"/>
          <w:color w:val="000000"/>
          <w:sz w:val="26"/>
          <w:szCs w:val="26"/>
        </w:rPr>
        <w:t>triển</w:t>
      </w:r>
      <w:r>
        <w:rPr>
          <w:color w:val="000000"/>
          <w:sz w:val="26"/>
          <w:szCs w:val="26"/>
        </w:rPr>
        <w:t> </w:t>
      </w:r>
      <w:r>
        <w:rPr>
          <w:rStyle w:val="Emphasis"/>
          <w:color w:val="000000"/>
          <w:sz w:val="26"/>
          <w:szCs w:val="26"/>
        </w:rPr>
        <w:t>ngôn</w:t>
      </w:r>
      <w:r>
        <w:rPr>
          <w:color w:val="000000"/>
          <w:sz w:val="26"/>
          <w:szCs w:val="26"/>
        </w:rPr>
        <w:t> </w:t>
      </w:r>
      <w:r>
        <w:rPr>
          <w:rStyle w:val="Emphasis"/>
          <w:color w:val="000000"/>
          <w:sz w:val="26"/>
          <w:szCs w:val="26"/>
        </w:rPr>
        <w:t>ngữ:</w:t>
      </w:r>
    </w:p>
    <w:p w14:paraId="66D1A3AF" w14:textId="77777777" w:rsidR="00E01851" w:rsidRDefault="00E01851" w:rsidP="00E01851">
      <w:pPr>
        <w:pStyle w:val="NormalWeb"/>
        <w:spacing w:before="0" w:beforeAutospacing="0" w:after="0" w:afterAutospacing="0"/>
        <w:rPr>
          <w:color w:val="000000"/>
          <w:sz w:val="26"/>
          <w:szCs w:val="26"/>
        </w:rPr>
      </w:pPr>
      <w:r>
        <w:rPr>
          <w:color w:val="000000"/>
          <w:sz w:val="26"/>
          <w:szCs w:val="26"/>
        </w:rPr>
        <w:t>-Kỹ năng nghe hiểu và thuyết trình</w:t>
      </w:r>
    </w:p>
    <w:p w14:paraId="13814D1D"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Emphasis"/>
          <w:color w:val="000000"/>
          <w:sz w:val="26"/>
          <w:szCs w:val="26"/>
        </w:rPr>
        <w:t>Kỹ</w:t>
      </w:r>
      <w:r>
        <w:rPr>
          <w:color w:val="000000"/>
          <w:sz w:val="26"/>
          <w:szCs w:val="26"/>
        </w:rPr>
        <w:t> </w:t>
      </w:r>
      <w:r>
        <w:rPr>
          <w:rStyle w:val="Emphasis"/>
          <w:color w:val="000000"/>
          <w:sz w:val="26"/>
          <w:szCs w:val="26"/>
        </w:rPr>
        <w:t>năng</w:t>
      </w:r>
      <w:r>
        <w:rPr>
          <w:color w:val="000000"/>
          <w:sz w:val="26"/>
          <w:szCs w:val="26"/>
        </w:rPr>
        <w:t> </w:t>
      </w:r>
      <w:r>
        <w:rPr>
          <w:rStyle w:val="Emphasis"/>
          <w:color w:val="000000"/>
          <w:sz w:val="26"/>
          <w:szCs w:val="26"/>
        </w:rPr>
        <w:t>thế</w:t>
      </w:r>
      <w:r>
        <w:rPr>
          <w:color w:val="000000"/>
          <w:sz w:val="26"/>
          <w:szCs w:val="26"/>
        </w:rPr>
        <w:t> </w:t>
      </w:r>
      <w:r>
        <w:rPr>
          <w:rStyle w:val="Emphasis"/>
          <w:color w:val="000000"/>
          <w:sz w:val="26"/>
          <w:szCs w:val="26"/>
        </w:rPr>
        <w:t>kỷ 21</w:t>
      </w:r>
      <w:r>
        <w:rPr>
          <w:color w:val="000000"/>
          <w:sz w:val="26"/>
          <w:szCs w:val="26"/>
        </w:rPr>
        <w:t>:</w:t>
      </w:r>
    </w:p>
    <w:p w14:paraId="62781186" w14:textId="77777777" w:rsidR="00E01851" w:rsidRDefault="00E01851" w:rsidP="00E01851">
      <w:pPr>
        <w:pStyle w:val="NormalWeb"/>
        <w:spacing w:before="0" w:beforeAutospacing="0" w:after="0" w:afterAutospacing="0"/>
        <w:rPr>
          <w:color w:val="000000"/>
          <w:sz w:val="26"/>
          <w:szCs w:val="26"/>
        </w:rPr>
      </w:pPr>
      <w:r>
        <w:rPr>
          <w:color w:val="000000"/>
          <w:sz w:val="26"/>
          <w:szCs w:val="26"/>
        </w:rPr>
        <w:t> Tích cực tham gia vào các hoạt động, hợp tác và làm việc nhóm.</w:t>
      </w:r>
    </w:p>
    <w:p w14:paraId="7DEFC6F7" w14:textId="19DAF7AF"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Strong"/>
          <w:color w:val="000000"/>
          <w:sz w:val="26"/>
          <w:szCs w:val="26"/>
        </w:rPr>
        <w:t>3. Thái độ:</w:t>
      </w:r>
    </w:p>
    <w:p w14:paraId="72B0FE85" w14:textId="77777777" w:rsidR="00E01851" w:rsidRDefault="00E01851" w:rsidP="00E01851">
      <w:pPr>
        <w:pStyle w:val="NormalWeb"/>
        <w:spacing w:before="0" w:beforeAutospacing="0" w:after="0" w:afterAutospacing="0"/>
        <w:rPr>
          <w:color w:val="000000"/>
          <w:sz w:val="26"/>
          <w:szCs w:val="26"/>
        </w:rPr>
      </w:pPr>
      <w:r>
        <w:rPr>
          <w:color w:val="000000"/>
          <w:sz w:val="26"/>
          <w:szCs w:val="26"/>
        </w:rPr>
        <w:t>- Trẻ hứng thú tham gia hoạt động.</w:t>
      </w:r>
    </w:p>
    <w:p w14:paraId="0B2119D9" w14:textId="77777777" w:rsidR="00E01851" w:rsidRDefault="00E01851" w:rsidP="00E01851">
      <w:pPr>
        <w:pStyle w:val="NormalWeb"/>
        <w:spacing w:before="0" w:beforeAutospacing="0" w:after="0" w:afterAutospacing="0"/>
        <w:rPr>
          <w:color w:val="000000"/>
          <w:sz w:val="26"/>
          <w:szCs w:val="26"/>
        </w:rPr>
      </w:pPr>
      <w:r>
        <w:rPr>
          <w:color w:val="000000"/>
          <w:sz w:val="26"/>
          <w:szCs w:val="26"/>
        </w:rPr>
        <w:t>- Biết phối hợp với các bạn trong quá trình hoạt động và tham gia trò chơi.</w:t>
      </w:r>
    </w:p>
    <w:p w14:paraId="0FE9521B"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Strong"/>
          <w:color w:val="000000"/>
          <w:sz w:val="26"/>
          <w:szCs w:val="26"/>
        </w:rPr>
        <w:t>Đồ</w:t>
      </w:r>
      <w:r>
        <w:rPr>
          <w:color w:val="000000"/>
          <w:sz w:val="26"/>
          <w:szCs w:val="26"/>
        </w:rPr>
        <w:t> </w:t>
      </w:r>
      <w:r>
        <w:rPr>
          <w:rStyle w:val="Strong"/>
          <w:color w:val="000000"/>
          <w:sz w:val="26"/>
          <w:szCs w:val="26"/>
        </w:rPr>
        <w:t>dùng.</w:t>
      </w:r>
    </w:p>
    <w:p w14:paraId="04FF9919" w14:textId="1ADEA1D7" w:rsidR="00E01851" w:rsidRDefault="00E01851" w:rsidP="00E01851">
      <w:pPr>
        <w:pStyle w:val="NormalWeb"/>
        <w:spacing w:before="0" w:beforeAutospacing="0" w:after="0" w:afterAutospacing="0"/>
        <w:rPr>
          <w:color w:val="000000"/>
          <w:sz w:val="26"/>
          <w:szCs w:val="26"/>
        </w:rPr>
      </w:pPr>
      <w:r>
        <w:rPr>
          <w:color w:val="000000"/>
          <w:sz w:val="26"/>
          <w:szCs w:val="26"/>
        </w:rPr>
        <w:t>-3 rổ đồ dùng: Mỗi rổ có 1 - 2 hình vuông – hình chữ nhật, bút </w:t>
      </w:r>
      <w:r w:rsidR="00C3374C">
        <w:rPr>
          <w:color w:val="000000"/>
          <w:sz w:val="26"/>
          <w:szCs w:val="26"/>
        </w:rPr>
        <w:t>chì</w:t>
      </w:r>
      <w:r>
        <w:rPr>
          <w:color w:val="000000"/>
          <w:sz w:val="26"/>
          <w:szCs w:val="26"/>
        </w:rPr>
        <w:t>, ống hút, </w:t>
      </w:r>
      <w:r w:rsidR="00C3374C">
        <w:rPr>
          <w:color w:val="000000"/>
          <w:sz w:val="26"/>
          <w:szCs w:val="26"/>
        </w:rPr>
        <w:t>băng giấy</w:t>
      </w:r>
      <w:r>
        <w:rPr>
          <w:color w:val="000000"/>
          <w:sz w:val="26"/>
          <w:szCs w:val="26"/>
        </w:rPr>
        <w:t> đo… và thẻ số.</w:t>
      </w:r>
    </w:p>
    <w:p w14:paraId="5CA10BE7" w14:textId="77777777" w:rsidR="00E01851" w:rsidRDefault="00E01851" w:rsidP="00E01851">
      <w:pPr>
        <w:pStyle w:val="NormalWeb"/>
        <w:spacing w:before="0" w:beforeAutospacing="0" w:after="0" w:afterAutospacing="0"/>
        <w:rPr>
          <w:color w:val="000000"/>
          <w:sz w:val="26"/>
          <w:szCs w:val="26"/>
        </w:rPr>
      </w:pPr>
      <w:r>
        <w:rPr>
          <w:color w:val="000000"/>
          <w:sz w:val="26"/>
          <w:szCs w:val="26"/>
        </w:rPr>
        <w:t>-3 rổ đồ dùng :</w:t>
      </w:r>
    </w:p>
    <w:p w14:paraId="2952831F" w14:textId="77777777" w:rsidR="00E01851" w:rsidRDefault="00E01851" w:rsidP="00E01851">
      <w:pPr>
        <w:pStyle w:val="NormalWeb"/>
        <w:spacing w:before="0" w:beforeAutospacing="0" w:after="0" w:afterAutospacing="0"/>
        <w:rPr>
          <w:color w:val="000000"/>
          <w:sz w:val="26"/>
          <w:szCs w:val="26"/>
        </w:rPr>
      </w:pPr>
      <w:r>
        <w:rPr>
          <w:color w:val="000000"/>
          <w:sz w:val="26"/>
          <w:szCs w:val="26"/>
        </w:rPr>
        <w:t>- Mỗi đội có 1 rổ hình các loại hình vuông – hình chữ nhật với các kích cỡ khác nhau.</w:t>
      </w:r>
    </w:p>
    <w:p w14:paraId="35C14D55" w14:textId="77777777" w:rsidR="00C3374C" w:rsidRDefault="00E01851" w:rsidP="00E01851">
      <w:pPr>
        <w:pStyle w:val="NormalWeb"/>
        <w:spacing w:before="0" w:beforeAutospacing="0" w:after="0" w:afterAutospacing="0"/>
        <w:rPr>
          <w:color w:val="000000"/>
          <w:sz w:val="26"/>
          <w:szCs w:val="26"/>
        </w:rPr>
      </w:pPr>
      <w:r>
        <w:rPr>
          <w:color w:val="000000"/>
          <w:sz w:val="26"/>
          <w:szCs w:val="26"/>
        </w:rPr>
        <w:t>- Mỗi nhóm 1 bảng ghi chép kết quả</w:t>
      </w:r>
    </w:p>
    <w:p w14:paraId="5D7D0CCF" w14:textId="24218A3F" w:rsidR="00E01851" w:rsidRDefault="00E01851" w:rsidP="00E01851">
      <w:pPr>
        <w:pStyle w:val="NormalWeb"/>
        <w:spacing w:before="0" w:beforeAutospacing="0" w:after="0" w:afterAutospacing="0"/>
        <w:rPr>
          <w:color w:val="000000"/>
          <w:sz w:val="26"/>
          <w:szCs w:val="26"/>
        </w:rPr>
      </w:pPr>
      <w:r>
        <w:rPr>
          <w:color w:val="000000"/>
          <w:sz w:val="26"/>
          <w:szCs w:val="26"/>
        </w:rPr>
        <w:t> -Trò chơi 1: Thi xem ai nhanh.</w:t>
      </w:r>
    </w:p>
    <w:p w14:paraId="21614528" w14:textId="098DF2EE" w:rsidR="00E01851" w:rsidRDefault="00E01851" w:rsidP="00E01851">
      <w:pPr>
        <w:pStyle w:val="NormalWeb"/>
        <w:spacing w:before="0" w:beforeAutospacing="0" w:after="0" w:afterAutospacing="0"/>
        <w:rPr>
          <w:color w:val="000000"/>
          <w:sz w:val="26"/>
          <w:szCs w:val="26"/>
        </w:rPr>
      </w:pPr>
      <w:r>
        <w:rPr>
          <w:color w:val="000000"/>
          <w:sz w:val="26"/>
          <w:szCs w:val="26"/>
        </w:rPr>
        <w:t>-Trò chơi 2: Nhà thiết kế tài ba.</w:t>
      </w:r>
    </w:p>
    <w:p w14:paraId="06681470" w14:textId="3A242771" w:rsidR="00C3374C" w:rsidRDefault="00C3374C" w:rsidP="00E01851">
      <w:pPr>
        <w:pStyle w:val="NormalWeb"/>
        <w:spacing w:before="0" w:beforeAutospacing="0" w:after="0" w:afterAutospacing="0"/>
        <w:rPr>
          <w:color w:val="000000"/>
          <w:sz w:val="26"/>
          <w:szCs w:val="26"/>
        </w:rPr>
      </w:pPr>
      <w:r>
        <w:rPr>
          <w:color w:val="000000"/>
          <w:sz w:val="26"/>
          <w:szCs w:val="26"/>
        </w:rPr>
        <w:t>(các hột hạt, khuy áo,ống hút)</w:t>
      </w:r>
    </w:p>
    <w:p w14:paraId="2BA6CED9" w14:textId="77777777" w:rsidR="00E01851" w:rsidRDefault="00E01851" w:rsidP="00E01851">
      <w:pPr>
        <w:pStyle w:val="NormalWeb"/>
        <w:spacing w:before="0" w:beforeAutospacing="0" w:after="0" w:afterAutospacing="0"/>
        <w:rPr>
          <w:color w:val="000000"/>
          <w:sz w:val="26"/>
          <w:szCs w:val="26"/>
        </w:rPr>
      </w:pPr>
      <w:r>
        <w:rPr>
          <w:rStyle w:val="Strong"/>
          <w:color w:val="000000"/>
          <w:sz w:val="26"/>
          <w:szCs w:val="26"/>
        </w:rPr>
        <w:t>1. Ổn định tổ chức</w:t>
      </w:r>
    </w:p>
    <w:p w14:paraId="395A20F7" w14:textId="77777777" w:rsidR="00E01851" w:rsidRDefault="00E01851" w:rsidP="00E01851">
      <w:pPr>
        <w:pStyle w:val="NormalWeb"/>
        <w:spacing w:before="0" w:beforeAutospacing="0" w:after="0" w:afterAutospacing="0"/>
        <w:rPr>
          <w:color w:val="000000"/>
          <w:sz w:val="26"/>
          <w:szCs w:val="26"/>
        </w:rPr>
      </w:pPr>
      <w:r>
        <w:rPr>
          <w:rStyle w:val="Strong"/>
          <w:color w:val="363600"/>
          <w:sz w:val="26"/>
          <w:szCs w:val="26"/>
        </w:rPr>
        <w:t>E1: Gắn</w:t>
      </w:r>
      <w:r>
        <w:rPr>
          <w:color w:val="000000"/>
          <w:sz w:val="26"/>
          <w:szCs w:val="26"/>
        </w:rPr>
        <w:t> </w:t>
      </w:r>
      <w:r>
        <w:rPr>
          <w:rStyle w:val="Strong"/>
          <w:color w:val="363600"/>
          <w:sz w:val="26"/>
          <w:szCs w:val="26"/>
        </w:rPr>
        <w:t>kết (Thu hút)</w:t>
      </w:r>
    </w:p>
    <w:p w14:paraId="51AF7E2B" w14:textId="77777777" w:rsidR="00E01851" w:rsidRDefault="00E01851" w:rsidP="00E01851">
      <w:pPr>
        <w:pStyle w:val="NormalWeb"/>
        <w:spacing w:before="0" w:beforeAutospacing="0" w:after="0" w:afterAutospacing="0"/>
        <w:rPr>
          <w:color w:val="000000"/>
          <w:sz w:val="26"/>
          <w:szCs w:val="26"/>
        </w:rPr>
      </w:pPr>
      <w:r>
        <w:rPr>
          <w:color w:val="363600"/>
          <w:sz w:val="26"/>
          <w:szCs w:val="26"/>
        </w:rPr>
        <w:t>- Ôn tập nhận biết hình vuông, hình chữ nhật</w:t>
      </w:r>
    </w:p>
    <w:p w14:paraId="54881AAD" w14:textId="77777777" w:rsidR="00E01851" w:rsidRDefault="00E01851" w:rsidP="00E01851">
      <w:pPr>
        <w:pStyle w:val="NormalWeb"/>
        <w:spacing w:before="0" w:beforeAutospacing="0" w:after="0" w:afterAutospacing="0"/>
        <w:rPr>
          <w:color w:val="000000"/>
          <w:sz w:val="26"/>
          <w:szCs w:val="26"/>
        </w:rPr>
      </w:pPr>
      <w:r>
        <w:rPr>
          <w:color w:val="353500"/>
          <w:sz w:val="26"/>
          <w:szCs w:val="26"/>
        </w:rPr>
        <w:lastRenderedPageBreak/>
        <w:t>- Cô chiếu bóng hình vuông ,hình chữ nhật cho trẻ đoán hình.</w:t>
      </w:r>
    </w:p>
    <w:p w14:paraId="04743DA3" w14:textId="77777777" w:rsidR="00E01851" w:rsidRDefault="00E01851" w:rsidP="00E01851">
      <w:pPr>
        <w:pStyle w:val="NormalWeb"/>
        <w:spacing w:before="0" w:beforeAutospacing="0" w:after="0" w:afterAutospacing="0"/>
        <w:rPr>
          <w:color w:val="000000"/>
          <w:sz w:val="26"/>
          <w:szCs w:val="26"/>
        </w:rPr>
      </w:pPr>
      <w:r>
        <w:rPr>
          <w:rStyle w:val="Strong"/>
          <w:color w:val="343400"/>
          <w:sz w:val="26"/>
          <w:szCs w:val="26"/>
        </w:rPr>
        <w:t>E2: Khám phá.</w:t>
      </w:r>
    </w:p>
    <w:p w14:paraId="7A6D4112" w14:textId="77777777" w:rsidR="00E01851" w:rsidRDefault="00E01851" w:rsidP="00E01851">
      <w:pPr>
        <w:pStyle w:val="NormalWeb"/>
        <w:spacing w:before="0" w:beforeAutospacing="0" w:after="0" w:afterAutospacing="0"/>
        <w:rPr>
          <w:color w:val="000000"/>
          <w:sz w:val="26"/>
          <w:szCs w:val="26"/>
        </w:rPr>
      </w:pPr>
      <w:r>
        <w:rPr>
          <w:color w:val="373700"/>
          <w:sz w:val="26"/>
          <w:szCs w:val="26"/>
        </w:rPr>
        <w:t>- Trẻ khám phá hình vuông, hình chữ nhật: Quan sát, sờ</w:t>
      </w:r>
    </w:p>
    <w:p w14:paraId="4C664BD8" w14:textId="79D86435" w:rsidR="00E01851" w:rsidRDefault="00E01851" w:rsidP="00E01851">
      <w:pPr>
        <w:pStyle w:val="NormalWeb"/>
        <w:spacing w:before="0" w:beforeAutospacing="0" w:after="0" w:afterAutospacing="0"/>
        <w:rPr>
          <w:color w:val="000000"/>
          <w:sz w:val="26"/>
          <w:szCs w:val="26"/>
        </w:rPr>
      </w:pPr>
      <w:r>
        <w:rPr>
          <w:color w:val="353500"/>
          <w:sz w:val="26"/>
          <w:szCs w:val="26"/>
        </w:rPr>
        <w:t xml:space="preserve">- Cô và trẻ cùng thảo luận về bảng khảo sát, cách ghi chép, cách phân chia công việc trong từng nhóm. Cách trẻ sẽ làm như thế nào để biết được kết quả? (Cách đo bằng </w:t>
      </w:r>
      <w:r w:rsidR="00C3374C">
        <w:rPr>
          <w:color w:val="353500"/>
          <w:sz w:val="26"/>
          <w:szCs w:val="26"/>
        </w:rPr>
        <w:t xml:space="preserve">băng </w:t>
      </w:r>
      <w:r>
        <w:rPr>
          <w:color w:val="353500"/>
          <w:sz w:val="26"/>
          <w:szCs w:val="26"/>
        </w:rPr>
        <w:t xml:space="preserve"> giấy bìa, ống hút...)</w:t>
      </w:r>
    </w:p>
    <w:p w14:paraId="0B788480" w14:textId="77777777" w:rsidR="00E01851" w:rsidRDefault="00E01851" w:rsidP="00E01851">
      <w:pPr>
        <w:pStyle w:val="NormalWeb"/>
        <w:spacing w:before="0" w:beforeAutospacing="0" w:after="0" w:afterAutospacing="0"/>
        <w:rPr>
          <w:color w:val="000000"/>
          <w:sz w:val="26"/>
          <w:szCs w:val="26"/>
        </w:rPr>
      </w:pPr>
      <w:r>
        <w:rPr>
          <w:rStyle w:val="Strong"/>
          <w:color w:val="333300"/>
          <w:sz w:val="26"/>
          <w:szCs w:val="26"/>
        </w:rPr>
        <w:t>E3: Giải thích</w:t>
      </w:r>
    </w:p>
    <w:p w14:paraId="297FCC9D" w14:textId="77777777" w:rsidR="00E01851" w:rsidRDefault="00E01851" w:rsidP="00E01851">
      <w:pPr>
        <w:pStyle w:val="NormalWeb"/>
        <w:spacing w:before="0" w:beforeAutospacing="0" w:after="0" w:afterAutospacing="0"/>
        <w:rPr>
          <w:color w:val="000000"/>
          <w:sz w:val="26"/>
          <w:szCs w:val="26"/>
        </w:rPr>
      </w:pPr>
      <w:r>
        <w:rPr>
          <w:color w:val="353500"/>
          <w:sz w:val="26"/>
          <w:szCs w:val="26"/>
        </w:rPr>
        <w:t>- Trẻ thuyết trình và trả lời câu hỏi của cô, của</w:t>
      </w:r>
      <w:r>
        <w:rPr>
          <w:color w:val="000000"/>
          <w:sz w:val="26"/>
          <w:szCs w:val="26"/>
        </w:rPr>
        <w:t> </w:t>
      </w:r>
      <w:r>
        <w:rPr>
          <w:color w:val="363600"/>
          <w:sz w:val="26"/>
          <w:szCs w:val="26"/>
        </w:rPr>
        <w:t>bạn.</w:t>
      </w:r>
    </w:p>
    <w:p w14:paraId="26D959A9" w14:textId="77777777" w:rsidR="00E01851" w:rsidRDefault="00E01851" w:rsidP="00E01851">
      <w:pPr>
        <w:pStyle w:val="NormalWeb"/>
        <w:spacing w:before="0" w:beforeAutospacing="0" w:after="0" w:afterAutospacing="0"/>
        <w:rPr>
          <w:color w:val="000000"/>
          <w:sz w:val="26"/>
          <w:szCs w:val="26"/>
        </w:rPr>
      </w:pPr>
      <w:r>
        <w:rPr>
          <w:color w:val="373700"/>
          <w:sz w:val="26"/>
          <w:szCs w:val="26"/>
        </w:rPr>
        <w:t>Cô: + Các con vừa được khám phá về hình gì?</w:t>
      </w:r>
    </w:p>
    <w:p w14:paraId="7B516BD4" w14:textId="77777777" w:rsidR="00E01851" w:rsidRDefault="00E01851" w:rsidP="00E01851">
      <w:pPr>
        <w:pStyle w:val="NormalWeb"/>
        <w:spacing w:before="0" w:beforeAutospacing="0" w:after="0" w:afterAutospacing="0"/>
        <w:rPr>
          <w:color w:val="000000"/>
          <w:sz w:val="26"/>
          <w:szCs w:val="26"/>
        </w:rPr>
      </w:pPr>
      <w:r>
        <w:rPr>
          <w:color w:val="3C3C00"/>
          <w:sz w:val="26"/>
          <w:szCs w:val="26"/>
        </w:rPr>
        <w:t>+Hình vuông</w:t>
      </w:r>
      <w:r>
        <w:rPr>
          <w:color w:val="000000"/>
          <w:sz w:val="26"/>
          <w:szCs w:val="26"/>
        </w:rPr>
        <w:t> </w:t>
      </w:r>
      <w:r>
        <w:rPr>
          <w:color w:val="3C3C00"/>
          <w:sz w:val="26"/>
          <w:szCs w:val="26"/>
        </w:rPr>
        <w:t>có</w:t>
      </w:r>
      <w:r>
        <w:rPr>
          <w:color w:val="000000"/>
          <w:sz w:val="26"/>
          <w:szCs w:val="26"/>
        </w:rPr>
        <w:t> </w:t>
      </w:r>
      <w:r>
        <w:rPr>
          <w:color w:val="3C3C00"/>
          <w:sz w:val="26"/>
          <w:szCs w:val="26"/>
        </w:rPr>
        <w:t>đặc</w:t>
      </w:r>
      <w:r>
        <w:rPr>
          <w:color w:val="000000"/>
          <w:sz w:val="26"/>
          <w:szCs w:val="26"/>
        </w:rPr>
        <w:t> </w:t>
      </w:r>
      <w:r>
        <w:rPr>
          <w:color w:val="3C3C00"/>
          <w:sz w:val="26"/>
          <w:szCs w:val="26"/>
        </w:rPr>
        <w:t>điểm</w:t>
      </w:r>
      <w:r>
        <w:rPr>
          <w:color w:val="000000"/>
          <w:sz w:val="26"/>
          <w:szCs w:val="26"/>
        </w:rPr>
        <w:t> </w:t>
      </w:r>
      <w:r>
        <w:rPr>
          <w:color w:val="3C3C00"/>
          <w:sz w:val="26"/>
          <w:szCs w:val="26"/>
        </w:rPr>
        <w:t>gì?</w:t>
      </w:r>
    </w:p>
    <w:p w14:paraId="7DA29022" w14:textId="77777777" w:rsidR="00E01851" w:rsidRDefault="00E01851" w:rsidP="00E01851">
      <w:pPr>
        <w:pStyle w:val="NormalWeb"/>
        <w:spacing w:before="0" w:beforeAutospacing="0" w:after="0" w:afterAutospacing="0"/>
        <w:rPr>
          <w:color w:val="000000"/>
          <w:sz w:val="26"/>
          <w:szCs w:val="26"/>
        </w:rPr>
      </w:pPr>
      <w:r>
        <w:rPr>
          <w:color w:val="3C3C00"/>
          <w:sz w:val="26"/>
          <w:szCs w:val="26"/>
        </w:rPr>
        <w:t>+ Hình chữ nhật</w:t>
      </w:r>
      <w:r>
        <w:rPr>
          <w:color w:val="000000"/>
          <w:sz w:val="26"/>
          <w:szCs w:val="26"/>
        </w:rPr>
        <w:t> </w:t>
      </w:r>
      <w:r>
        <w:rPr>
          <w:color w:val="3C3C00"/>
          <w:sz w:val="26"/>
          <w:szCs w:val="26"/>
        </w:rPr>
        <w:t>có</w:t>
      </w:r>
      <w:r>
        <w:rPr>
          <w:color w:val="000000"/>
          <w:sz w:val="26"/>
          <w:szCs w:val="26"/>
        </w:rPr>
        <w:t> </w:t>
      </w:r>
      <w:r>
        <w:rPr>
          <w:color w:val="3C3C00"/>
          <w:sz w:val="26"/>
          <w:szCs w:val="26"/>
        </w:rPr>
        <w:t>đặc</w:t>
      </w:r>
      <w:r>
        <w:rPr>
          <w:color w:val="000000"/>
          <w:sz w:val="26"/>
          <w:szCs w:val="26"/>
        </w:rPr>
        <w:t> </w:t>
      </w:r>
      <w:r>
        <w:rPr>
          <w:color w:val="3C3C00"/>
          <w:sz w:val="26"/>
          <w:szCs w:val="26"/>
        </w:rPr>
        <w:t>điểm</w:t>
      </w:r>
      <w:r>
        <w:rPr>
          <w:color w:val="000000"/>
          <w:sz w:val="26"/>
          <w:szCs w:val="26"/>
        </w:rPr>
        <w:t> </w:t>
      </w:r>
      <w:r>
        <w:rPr>
          <w:color w:val="3C3C00"/>
          <w:sz w:val="26"/>
          <w:szCs w:val="26"/>
        </w:rPr>
        <w:t>gì?</w:t>
      </w:r>
    </w:p>
    <w:p w14:paraId="60806CC0" w14:textId="77777777" w:rsidR="00E01851" w:rsidRDefault="00E01851" w:rsidP="00E01851">
      <w:pPr>
        <w:pStyle w:val="NormalWeb"/>
        <w:spacing w:before="0" w:beforeAutospacing="0" w:after="0" w:afterAutospacing="0"/>
        <w:rPr>
          <w:color w:val="000000"/>
          <w:sz w:val="26"/>
          <w:szCs w:val="26"/>
        </w:rPr>
      </w:pPr>
      <w:r>
        <w:rPr>
          <w:color w:val="353500"/>
          <w:sz w:val="26"/>
          <w:szCs w:val="26"/>
        </w:rPr>
        <w:t>+ Đội con làm thế nào mà biết được hình vuông có 4 cạnh bằng nhau.</w:t>
      </w:r>
      <w:r>
        <w:rPr>
          <w:color w:val="000000"/>
          <w:sz w:val="26"/>
          <w:szCs w:val="26"/>
        </w:rPr>
        <w:t> </w:t>
      </w:r>
      <w:r>
        <w:rPr>
          <w:color w:val="353500"/>
          <w:sz w:val="26"/>
          <w:szCs w:val="26"/>
        </w:rPr>
        <w:t>Hình chữ nhật có 2 cạnh dài bằng nhau và 2 cạnh ngắn bằng nhau (Mời trẻ trong đội trả lời và mô tả lại các thao tác trẻ vừa trải nghiệm)</w:t>
      </w:r>
    </w:p>
    <w:p w14:paraId="39D8DA17" w14:textId="77777777" w:rsidR="00E01851" w:rsidRDefault="00E01851" w:rsidP="00E01851">
      <w:pPr>
        <w:pStyle w:val="NormalWeb"/>
        <w:spacing w:before="0" w:beforeAutospacing="0" w:after="0" w:afterAutospacing="0"/>
        <w:rPr>
          <w:color w:val="000000"/>
          <w:sz w:val="26"/>
          <w:szCs w:val="26"/>
        </w:rPr>
      </w:pPr>
      <w:r>
        <w:rPr>
          <w:color w:val="000000"/>
          <w:sz w:val="26"/>
          <w:szCs w:val="26"/>
        </w:rPr>
        <w:t>Hình vuông và hình chữ nhật có đặc điểm gì giống và khác nhau?</w:t>
      </w:r>
    </w:p>
    <w:p w14:paraId="4F33841D" w14:textId="77777777" w:rsidR="00E01851" w:rsidRDefault="00E01851" w:rsidP="00E01851">
      <w:pPr>
        <w:pStyle w:val="NormalWeb"/>
        <w:spacing w:before="0" w:beforeAutospacing="0" w:after="0" w:afterAutospacing="0"/>
        <w:rPr>
          <w:color w:val="000000"/>
          <w:sz w:val="26"/>
          <w:szCs w:val="26"/>
        </w:rPr>
      </w:pPr>
      <w:r>
        <w:rPr>
          <w:color w:val="000000"/>
          <w:sz w:val="26"/>
          <w:szCs w:val="26"/>
        </w:rPr>
        <w:t>+ Giống nhau: Có 4 cạnh, 4 góc và không lăn được.</w:t>
      </w:r>
    </w:p>
    <w:p w14:paraId="06602B9F" w14:textId="77777777" w:rsidR="00E01851" w:rsidRDefault="00E01851" w:rsidP="00E01851">
      <w:pPr>
        <w:pStyle w:val="NormalWeb"/>
        <w:spacing w:before="0" w:beforeAutospacing="0" w:after="0" w:afterAutospacing="0"/>
        <w:rPr>
          <w:color w:val="000000"/>
          <w:sz w:val="26"/>
          <w:szCs w:val="26"/>
        </w:rPr>
      </w:pPr>
      <w:r>
        <w:rPr>
          <w:color w:val="373700"/>
          <w:sz w:val="26"/>
          <w:szCs w:val="26"/>
        </w:rPr>
        <w:t>+ Khác nhau: Hình vuông có 4 cạnh dài bằng nhau còn hình chữ nhật có 2 cạnh dài bằng nhau và 2 cạnh ngắn bằng nhau.</w:t>
      </w:r>
    </w:p>
    <w:p w14:paraId="3276397F" w14:textId="77777777" w:rsidR="00E01851" w:rsidRDefault="00E01851" w:rsidP="00E01851">
      <w:pPr>
        <w:pStyle w:val="NormalWeb"/>
        <w:spacing w:before="0" w:beforeAutospacing="0" w:after="0" w:afterAutospacing="0"/>
        <w:rPr>
          <w:color w:val="000000"/>
          <w:sz w:val="26"/>
          <w:szCs w:val="26"/>
        </w:rPr>
      </w:pPr>
      <w:r>
        <w:rPr>
          <w:color w:val="383800"/>
          <w:sz w:val="26"/>
          <w:szCs w:val="26"/>
        </w:rPr>
        <w:t>→ Cô chốt: Hình vuông và hình chữ nhật khác nhau: Hình vuông có 4 cạnh dài bằng nhau còn</w:t>
      </w:r>
      <w:r>
        <w:rPr>
          <w:color w:val="000000"/>
          <w:sz w:val="26"/>
          <w:szCs w:val="26"/>
        </w:rPr>
        <w:t> </w:t>
      </w:r>
      <w:r>
        <w:rPr>
          <w:color w:val="373700"/>
          <w:sz w:val="26"/>
          <w:szCs w:val="26"/>
        </w:rPr>
        <w:t>hình chữ nhật có 2 cạnh dài bằng nhau và 2 cạnh ngắn bằng nhau.</w:t>
      </w:r>
    </w:p>
    <w:p w14:paraId="7C888298" w14:textId="77777777" w:rsidR="00E01851" w:rsidRDefault="00E01851" w:rsidP="00E01851">
      <w:pPr>
        <w:pStyle w:val="NormalWeb"/>
        <w:spacing w:before="0" w:beforeAutospacing="0" w:after="0" w:afterAutospacing="0"/>
        <w:rPr>
          <w:color w:val="000000"/>
          <w:sz w:val="26"/>
          <w:szCs w:val="26"/>
        </w:rPr>
      </w:pPr>
      <w:r>
        <w:rPr>
          <w:rStyle w:val="Strong"/>
          <w:color w:val="343400"/>
          <w:sz w:val="26"/>
          <w:szCs w:val="26"/>
        </w:rPr>
        <w:t>E4: Củng cố và mở rộng</w:t>
      </w:r>
    </w:p>
    <w:p w14:paraId="1C06E9AC" w14:textId="77777777" w:rsidR="00E01851" w:rsidRDefault="00E01851" w:rsidP="00E01851">
      <w:pPr>
        <w:pStyle w:val="NormalWeb"/>
        <w:spacing w:before="0" w:beforeAutospacing="0" w:after="0" w:afterAutospacing="0"/>
        <w:rPr>
          <w:color w:val="000000"/>
          <w:sz w:val="26"/>
          <w:szCs w:val="26"/>
        </w:rPr>
      </w:pPr>
      <w:r>
        <w:rPr>
          <w:rStyle w:val="Strong"/>
          <w:color w:val="343400"/>
          <w:sz w:val="26"/>
          <w:szCs w:val="26"/>
        </w:rPr>
        <w:t>Trò chơi: “Thi xem ai nhanh”</w:t>
      </w:r>
    </w:p>
    <w:p w14:paraId="503F270D" w14:textId="77777777" w:rsidR="00E01851" w:rsidRDefault="00E01851" w:rsidP="00E01851">
      <w:pPr>
        <w:pStyle w:val="NormalWeb"/>
        <w:spacing w:before="0" w:beforeAutospacing="0" w:after="0" w:afterAutospacing="0"/>
        <w:rPr>
          <w:color w:val="000000"/>
          <w:sz w:val="26"/>
          <w:szCs w:val="26"/>
        </w:rPr>
      </w:pPr>
      <w:r>
        <w:rPr>
          <w:color w:val="353500"/>
          <w:sz w:val="26"/>
          <w:szCs w:val="26"/>
        </w:rPr>
        <w:t>Cô nói đặc điểm trẻ nói tên hình.</w:t>
      </w:r>
    </w:p>
    <w:p w14:paraId="21CA0713" w14:textId="77777777" w:rsidR="00E01851" w:rsidRDefault="00E01851" w:rsidP="00E01851">
      <w:pPr>
        <w:pStyle w:val="NormalWeb"/>
        <w:spacing w:before="0" w:beforeAutospacing="0" w:after="0" w:afterAutospacing="0"/>
        <w:rPr>
          <w:color w:val="000000"/>
          <w:sz w:val="26"/>
          <w:szCs w:val="26"/>
        </w:rPr>
      </w:pPr>
      <w:r>
        <w:rPr>
          <w:color w:val="363600"/>
          <w:sz w:val="26"/>
          <w:szCs w:val="26"/>
        </w:rPr>
        <w:t>+ Hình gì có 4 cạnh dài bằng nhau.</w:t>
      </w:r>
    </w:p>
    <w:p w14:paraId="5E7E2636" w14:textId="77777777" w:rsidR="00E01851" w:rsidRDefault="00E01851" w:rsidP="00E01851">
      <w:pPr>
        <w:pStyle w:val="NormalWeb"/>
        <w:spacing w:before="0" w:beforeAutospacing="0" w:after="0" w:afterAutospacing="0"/>
        <w:rPr>
          <w:color w:val="000000"/>
          <w:sz w:val="26"/>
          <w:szCs w:val="26"/>
        </w:rPr>
      </w:pPr>
      <w:r>
        <w:rPr>
          <w:color w:val="373700"/>
          <w:sz w:val="26"/>
          <w:szCs w:val="26"/>
        </w:rPr>
        <w:t>+ Hình gì có 2 cạnh dài bằng nhau, 2 cạnh ngắn bằng nhau.</w:t>
      </w:r>
    </w:p>
    <w:p w14:paraId="288CDC4E" w14:textId="77777777" w:rsidR="00E01851" w:rsidRDefault="00E01851" w:rsidP="00E01851">
      <w:pPr>
        <w:pStyle w:val="NormalWeb"/>
        <w:spacing w:before="0" w:beforeAutospacing="0" w:after="0" w:afterAutospacing="0"/>
        <w:rPr>
          <w:color w:val="000000"/>
          <w:sz w:val="26"/>
          <w:szCs w:val="26"/>
        </w:rPr>
      </w:pPr>
      <w:r>
        <w:rPr>
          <w:color w:val="343400"/>
          <w:sz w:val="26"/>
          <w:szCs w:val="26"/>
        </w:rPr>
        <w:t>+ Hình có 4 cạnh</w:t>
      </w:r>
    </w:p>
    <w:p w14:paraId="3EEC6B63" w14:textId="77777777" w:rsidR="00E01851" w:rsidRDefault="00E01851" w:rsidP="00E01851">
      <w:pPr>
        <w:pStyle w:val="NormalWeb"/>
        <w:spacing w:before="0" w:beforeAutospacing="0" w:after="0" w:afterAutospacing="0"/>
        <w:rPr>
          <w:color w:val="000000"/>
          <w:sz w:val="26"/>
          <w:szCs w:val="26"/>
        </w:rPr>
      </w:pPr>
      <w:r>
        <w:rPr>
          <w:rStyle w:val="Strong"/>
          <w:color w:val="343400"/>
          <w:sz w:val="26"/>
          <w:szCs w:val="26"/>
        </w:rPr>
        <w:t>Trò chơi 2: “Nhà thiết kế tài ba”</w:t>
      </w:r>
    </w:p>
    <w:p w14:paraId="0EE080A5" w14:textId="77777777" w:rsidR="00E01851" w:rsidRDefault="00E01851" w:rsidP="00E01851">
      <w:pPr>
        <w:pStyle w:val="NormalWeb"/>
        <w:spacing w:before="0" w:beforeAutospacing="0" w:after="0" w:afterAutospacing="0"/>
        <w:rPr>
          <w:color w:val="000000"/>
          <w:sz w:val="26"/>
          <w:szCs w:val="26"/>
        </w:rPr>
      </w:pPr>
      <w:r>
        <w:rPr>
          <w:color w:val="353500"/>
          <w:sz w:val="26"/>
          <w:szCs w:val="26"/>
        </w:rPr>
        <w:t>- Cô hỏi cảm xúc của trẻ khi được tìm hiểu các hình: Hình vuông, hình chữ nhật.</w:t>
      </w:r>
    </w:p>
    <w:p w14:paraId="55B3FEF3" w14:textId="3337060F" w:rsidR="00E01851" w:rsidRDefault="00E01851" w:rsidP="00E01851">
      <w:pPr>
        <w:pStyle w:val="NormalWeb"/>
        <w:spacing w:before="0" w:beforeAutospacing="0" w:after="0" w:afterAutospacing="0"/>
        <w:rPr>
          <w:color w:val="000000"/>
          <w:sz w:val="26"/>
          <w:szCs w:val="26"/>
        </w:rPr>
      </w:pPr>
      <w:r>
        <w:rPr>
          <w:color w:val="353500"/>
          <w:sz w:val="26"/>
          <w:szCs w:val="26"/>
        </w:rPr>
        <w:t>- Cô chia mỗi đội 1 rổ có </w:t>
      </w:r>
      <w:r w:rsidR="00C3374C">
        <w:rPr>
          <w:color w:val="353500"/>
          <w:sz w:val="26"/>
          <w:szCs w:val="26"/>
        </w:rPr>
        <w:t>các hột hạt,khuy áo,ống hút</w:t>
      </w:r>
      <w:r>
        <w:rPr>
          <w:color w:val="353500"/>
          <w:sz w:val="26"/>
          <w:szCs w:val="26"/>
        </w:rPr>
        <w:t>…</w:t>
      </w:r>
      <w:r w:rsidR="004C441E">
        <w:rPr>
          <w:color w:val="353500"/>
          <w:sz w:val="26"/>
          <w:szCs w:val="26"/>
        </w:rPr>
        <w:t>S</w:t>
      </w:r>
    </w:p>
    <w:p w14:paraId="75489547" w14:textId="77777777" w:rsidR="00E01851" w:rsidRDefault="00E01851" w:rsidP="00E01851">
      <w:pPr>
        <w:pStyle w:val="NormalWeb"/>
        <w:spacing w:before="0" w:beforeAutospacing="0" w:after="0" w:afterAutospacing="0"/>
        <w:rPr>
          <w:color w:val="000000"/>
          <w:sz w:val="26"/>
          <w:szCs w:val="26"/>
        </w:rPr>
      </w:pPr>
      <w:r>
        <w:rPr>
          <w:color w:val="373700"/>
          <w:sz w:val="26"/>
          <w:szCs w:val="26"/>
        </w:rPr>
        <w:t>- Giới hạn thời gian: Hết 1 bản nhạc.</w:t>
      </w:r>
    </w:p>
    <w:p w14:paraId="7C93BF4C" w14:textId="77777777" w:rsidR="00E01851" w:rsidRDefault="00E01851" w:rsidP="00E01851">
      <w:pPr>
        <w:pStyle w:val="NormalWeb"/>
        <w:spacing w:before="0" w:beforeAutospacing="0" w:after="0" w:afterAutospacing="0"/>
        <w:rPr>
          <w:color w:val="000000"/>
          <w:sz w:val="26"/>
          <w:szCs w:val="26"/>
        </w:rPr>
      </w:pPr>
      <w:r>
        <w:rPr>
          <w:color w:val="383800"/>
          <w:sz w:val="26"/>
          <w:szCs w:val="26"/>
        </w:rPr>
        <w:t>- Trẻ ghép thành những hình mà trẻ thích</w:t>
      </w:r>
    </w:p>
    <w:p w14:paraId="4B1EC636" w14:textId="77777777" w:rsidR="00E01851" w:rsidRDefault="00E01851" w:rsidP="00E01851">
      <w:pPr>
        <w:pStyle w:val="NormalWeb"/>
        <w:spacing w:before="0" w:beforeAutospacing="0" w:after="0" w:afterAutospacing="0"/>
        <w:rPr>
          <w:color w:val="000000"/>
          <w:sz w:val="26"/>
          <w:szCs w:val="26"/>
        </w:rPr>
      </w:pPr>
      <w:r>
        <w:rPr>
          <w:color w:val="363600"/>
          <w:sz w:val="26"/>
          <w:szCs w:val="26"/>
        </w:rPr>
        <w:t>- Cô quan sát, hướng dẫn và khen động viên trẻ kịp thời.</w:t>
      </w:r>
    </w:p>
    <w:p w14:paraId="76A6EC57" w14:textId="77777777" w:rsidR="00E01851" w:rsidRDefault="00E01851" w:rsidP="00E01851">
      <w:pPr>
        <w:pStyle w:val="NormalWeb"/>
        <w:spacing w:before="0" w:beforeAutospacing="0" w:after="0" w:afterAutospacing="0"/>
        <w:rPr>
          <w:color w:val="000000"/>
          <w:sz w:val="26"/>
          <w:szCs w:val="26"/>
        </w:rPr>
      </w:pPr>
      <w:r>
        <w:rPr>
          <w:color w:val="393900"/>
          <w:sz w:val="26"/>
          <w:szCs w:val="26"/>
        </w:rPr>
        <w:t>- Cùng trẻ thảo luận về hình trẻ tạo ra.</w:t>
      </w:r>
    </w:p>
    <w:p w14:paraId="7CC5C6EE"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r>
        <w:rPr>
          <w:rStyle w:val="Strong"/>
          <w:color w:val="343400"/>
          <w:sz w:val="26"/>
          <w:szCs w:val="26"/>
        </w:rPr>
        <w:t>E5: Đánh</w:t>
      </w:r>
      <w:r>
        <w:rPr>
          <w:color w:val="000000"/>
          <w:sz w:val="26"/>
          <w:szCs w:val="26"/>
        </w:rPr>
        <w:t> </w:t>
      </w:r>
      <w:r>
        <w:rPr>
          <w:rStyle w:val="Strong"/>
          <w:color w:val="343400"/>
          <w:sz w:val="26"/>
          <w:szCs w:val="26"/>
        </w:rPr>
        <w:t>giá</w:t>
      </w:r>
    </w:p>
    <w:p w14:paraId="4A6D8615" w14:textId="77777777" w:rsidR="00E01851" w:rsidRDefault="00E01851" w:rsidP="00E01851">
      <w:pPr>
        <w:pStyle w:val="NormalWeb"/>
        <w:spacing w:before="0" w:beforeAutospacing="0" w:after="0" w:afterAutospacing="0"/>
        <w:rPr>
          <w:color w:val="000000"/>
          <w:sz w:val="26"/>
          <w:szCs w:val="26"/>
        </w:rPr>
      </w:pPr>
      <w:r>
        <w:rPr>
          <w:color w:val="353500"/>
          <w:sz w:val="26"/>
          <w:szCs w:val="26"/>
        </w:rPr>
        <w:t>- Cùng</w:t>
      </w:r>
      <w:r>
        <w:rPr>
          <w:color w:val="000000"/>
          <w:sz w:val="26"/>
          <w:szCs w:val="26"/>
        </w:rPr>
        <w:t> </w:t>
      </w:r>
      <w:r>
        <w:rPr>
          <w:color w:val="353500"/>
          <w:sz w:val="26"/>
          <w:szCs w:val="26"/>
        </w:rPr>
        <w:t>nhau chia sẻ</w:t>
      </w:r>
      <w:r>
        <w:rPr>
          <w:color w:val="000000"/>
          <w:sz w:val="26"/>
          <w:szCs w:val="26"/>
        </w:rPr>
        <w:t> </w:t>
      </w:r>
      <w:r>
        <w:rPr>
          <w:color w:val="353500"/>
          <w:sz w:val="26"/>
          <w:szCs w:val="26"/>
        </w:rPr>
        <w:t>cảm</w:t>
      </w:r>
      <w:r>
        <w:rPr>
          <w:color w:val="000000"/>
          <w:sz w:val="26"/>
          <w:szCs w:val="26"/>
        </w:rPr>
        <w:t> </w:t>
      </w:r>
      <w:r>
        <w:rPr>
          <w:color w:val="353500"/>
          <w:sz w:val="26"/>
          <w:szCs w:val="26"/>
        </w:rPr>
        <w:t>xúc</w:t>
      </w:r>
      <w:r>
        <w:rPr>
          <w:color w:val="000000"/>
          <w:sz w:val="26"/>
          <w:szCs w:val="26"/>
        </w:rPr>
        <w:t> </w:t>
      </w:r>
      <w:r>
        <w:rPr>
          <w:color w:val="353500"/>
          <w:sz w:val="26"/>
          <w:szCs w:val="26"/>
        </w:rPr>
        <w:t>và</w:t>
      </w:r>
      <w:r>
        <w:rPr>
          <w:color w:val="000000"/>
          <w:sz w:val="26"/>
          <w:szCs w:val="26"/>
        </w:rPr>
        <w:t> </w:t>
      </w:r>
      <w:r>
        <w:rPr>
          <w:color w:val="353500"/>
          <w:sz w:val="26"/>
          <w:szCs w:val="26"/>
        </w:rPr>
        <w:t>những</w:t>
      </w:r>
      <w:r>
        <w:rPr>
          <w:color w:val="000000"/>
          <w:sz w:val="26"/>
          <w:szCs w:val="26"/>
        </w:rPr>
        <w:t> </w:t>
      </w:r>
      <w:r>
        <w:rPr>
          <w:color w:val="353500"/>
          <w:sz w:val="26"/>
          <w:szCs w:val="26"/>
        </w:rPr>
        <w:t>gì</w:t>
      </w:r>
      <w:r>
        <w:rPr>
          <w:color w:val="000000"/>
          <w:sz w:val="26"/>
          <w:szCs w:val="26"/>
        </w:rPr>
        <w:t> </w:t>
      </w:r>
      <w:r>
        <w:rPr>
          <w:color w:val="353500"/>
          <w:sz w:val="26"/>
          <w:szCs w:val="26"/>
        </w:rPr>
        <w:t>cô</w:t>
      </w:r>
      <w:r>
        <w:rPr>
          <w:color w:val="000000"/>
          <w:sz w:val="26"/>
          <w:szCs w:val="26"/>
        </w:rPr>
        <w:t> </w:t>
      </w:r>
      <w:r>
        <w:rPr>
          <w:color w:val="353500"/>
          <w:sz w:val="26"/>
          <w:szCs w:val="26"/>
        </w:rPr>
        <w:t>và</w:t>
      </w:r>
      <w:r>
        <w:rPr>
          <w:color w:val="000000"/>
          <w:sz w:val="26"/>
          <w:szCs w:val="26"/>
        </w:rPr>
        <w:t> </w:t>
      </w:r>
      <w:r>
        <w:rPr>
          <w:color w:val="353500"/>
          <w:sz w:val="26"/>
          <w:szCs w:val="26"/>
        </w:rPr>
        <w:t>trẻ</w:t>
      </w:r>
      <w:r>
        <w:rPr>
          <w:color w:val="000000"/>
          <w:sz w:val="26"/>
          <w:szCs w:val="26"/>
        </w:rPr>
        <w:t> </w:t>
      </w:r>
      <w:r>
        <w:rPr>
          <w:color w:val="353500"/>
          <w:sz w:val="26"/>
          <w:szCs w:val="26"/>
        </w:rPr>
        <w:t>trải</w:t>
      </w:r>
      <w:r>
        <w:rPr>
          <w:color w:val="000000"/>
          <w:sz w:val="26"/>
          <w:szCs w:val="26"/>
        </w:rPr>
        <w:t> </w:t>
      </w:r>
      <w:r>
        <w:rPr>
          <w:color w:val="353500"/>
          <w:sz w:val="26"/>
          <w:szCs w:val="26"/>
        </w:rPr>
        <w:t>nghiệm: Tên</w:t>
      </w:r>
      <w:r>
        <w:rPr>
          <w:color w:val="000000"/>
          <w:sz w:val="26"/>
          <w:szCs w:val="26"/>
        </w:rPr>
        <w:t> </w:t>
      </w:r>
      <w:r>
        <w:rPr>
          <w:color w:val="353500"/>
          <w:sz w:val="26"/>
          <w:szCs w:val="26"/>
        </w:rPr>
        <w:t>hình, đặc</w:t>
      </w:r>
      <w:r>
        <w:rPr>
          <w:color w:val="000000"/>
          <w:sz w:val="26"/>
          <w:szCs w:val="26"/>
        </w:rPr>
        <w:t> </w:t>
      </w:r>
      <w:r>
        <w:rPr>
          <w:color w:val="353500"/>
          <w:sz w:val="26"/>
          <w:szCs w:val="26"/>
        </w:rPr>
        <w:t>điểm, ý nghĩa</w:t>
      </w:r>
      <w:r>
        <w:rPr>
          <w:color w:val="000000"/>
          <w:sz w:val="26"/>
          <w:szCs w:val="26"/>
        </w:rPr>
        <w:t> </w:t>
      </w:r>
      <w:r>
        <w:rPr>
          <w:color w:val="353500"/>
          <w:sz w:val="26"/>
          <w:szCs w:val="26"/>
        </w:rPr>
        <w:t>những</w:t>
      </w:r>
      <w:r>
        <w:rPr>
          <w:color w:val="000000"/>
          <w:sz w:val="26"/>
          <w:szCs w:val="26"/>
        </w:rPr>
        <w:t> </w:t>
      </w:r>
      <w:r>
        <w:rPr>
          <w:color w:val="353500"/>
          <w:sz w:val="26"/>
          <w:szCs w:val="26"/>
        </w:rPr>
        <w:t>hình, dự</w:t>
      </w:r>
      <w:r>
        <w:rPr>
          <w:color w:val="000000"/>
          <w:sz w:val="26"/>
          <w:szCs w:val="26"/>
        </w:rPr>
        <w:t> </w:t>
      </w:r>
      <w:r>
        <w:rPr>
          <w:color w:val="353500"/>
          <w:sz w:val="26"/>
          <w:szCs w:val="26"/>
        </w:rPr>
        <w:t>kiến</w:t>
      </w:r>
      <w:r>
        <w:rPr>
          <w:color w:val="000000"/>
          <w:sz w:val="26"/>
          <w:szCs w:val="26"/>
        </w:rPr>
        <w:t> </w:t>
      </w:r>
      <w:r>
        <w:rPr>
          <w:color w:val="353500"/>
          <w:sz w:val="26"/>
          <w:szCs w:val="26"/>
        </w:rPr>
        <w:t>thực</w:t>
      </w:r>
      <w:r>
        <w:rPr>
          <w:color w:val="000000"/>
          <w:sz w:val="26"/>
          <w:szCs w:val="26"/>
        </w:rPr>
        <w:t> </w:t>
      </w:r>
      <w:r>
        <w:rPr>
          <w:color w:val="353500"/>
          <w:sz w:val="26"/>
          <w:szCs w:val="26"/>
        </w:rPr>
        <w:t>hiện</w:t>
      </w:r>
    </w:p>
    <w:p w14:paraId="66BDA393" w14:textId="77777777" w:rsidR="00E01851" w:rsidRDefault="00E01851" w:rsidP="00E01851">
      <w:pPr>
        <w:pStyle w:val="NormalWeb"/>
        <w:spacing w:before="0" w:beforeAutospacing="0" w:after="0" w:afterAutospacing="0"/>
        <w:rPr>
          <w:color w:val="000000"/>
          <w:sz w:val="26"/>
          <w:szCs w:val="26"/>
        </w:rPr>
      </w:pPr>
      <w:r>
        <w:rPr>
          <w:color w:val="000000"/>
          <w:sz w:val="26"/>
          <w:szCs w:val="26"/>
        </w:rPr>
        <w:t> </w:t>
      </w:r>
    </w:p>
    <w:p w14:paraId="14393757" w14:textId="77777777" w:rsidR="00E01851" w:rsidRPr="00E01851" w:rsidRDefault="00E01851">
      <w:pPr>
        <w:rPr>
          <w:rFonts w:ascii="Times New Roman" w:hAnsi="Times New Roman" w:cs="Times New Roman"/>
          <w:sz w:val="36"/>
          <w:szCs w:val="36"/>
        </w:rPr>
      </w:pPr>
    </w:p>
    <w:sectPr w:rsidR="00E01851" w:rsidRPr="00E0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7E5F"/>
    <w:multiLevelType w:val="hybridMultilevel"/>
    <w:tmpl w:val="097E6FE8"/>
    <w:lvl w:ilvl="0" w:tplc="44A2915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47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51"/>
    <w:rsid w:val="004C441E"/>
    <w:rsid w:val="006E2DF9"/>
    <w:rsid w:val="008E3EF5"/>
    <w:rsid w:val="00A410C7"/>
    <w:rsid w:val="00C3374C"/>
    <w:rsid w:val="00E0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28F6"/>
  <w15:chartTrackingRefBased/>
  <w15:docId w15:val="{A258AA2D-F568-4096-8058-EB4E0EDA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8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1851"/>
    <w:rPr>
      <w:b/>
      <w:bCs/>
    </w:rPr>
  </w:style>
  <w:style w:type="character" w:styleId="Emphasis">
    <w:name w:val="Emphasis"/>
    <w:basedOn w:val="DefaultParagraphFont"/>
    <w:uiPriority w:val="20"/>
    <w:qFormat/>
    <w:rsid w:val="00E01851"/>
    <w:rPr>
      <w:i/>
      <w:iCs/>
    </w:rPr>
  </w:style>
  <w:style w:type="paragraph" w:styleId="ListParagraph">
    <w:name w:val="List Paragraph"/>
    <w:basedOn w:val="Normal"/>
    <w:uiPriority w:val="34"/>
    <w:qFormat/>
    <w:rsid w:val="004C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3847">
      <w:bodyDiv w:val="1"/>
      <w:marLeft w:val="0"/>
      <w:marRight w:val="0"/>
      <w:marTop w:val="0"/>
      <w:marBottom w:val="0"/>
      <w:divBdr>
        <w:top w:val="none" w:sz="0" w:space="0" w:color="auto"/>
        <w:left w:val="none" w:sz="0" w:space="0" w:color="auto"/>
        <w:bottom w:val="none" w:sz="0" w:space="0" w:color="auto"/>
        <w:right w:val="none" w:sz="0" w:space="0" w:color="auto"/>
      </w:divBdr>
    </w:div>
    <w:div w:id="423037466">
      <w:bodyDiv w:val="1"/>
      <w:marLeft w:val="0"/>
      <w:marRight w:val="0"/>
      <w:marTop w:val="0"/>
      <w:marBottom w:val="0"/>
      <w:divBdr>
        <w:top w:val="none" w:sz="0" w:space="0" w:color="auto"/>
        <w:left w:val="none" w:sz="0" w:space="0" w:color="auto"/>
        <w:bottom w:val="none" w:sz="0" w:space="0" w:color="auto"/>
        <w:right w:val="none" w:sz="0" w:space="0" w:color="auto"/>
      </w:divBdr>
    </w:div>
    <w:div w:id="12745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2025-10-08T03:13:00Z</dcterms:created>
  <dcterms:modified xsi:type="dcterms:W3CDTF">2025-10-10T15:02:00Z</dcterms:modified>
</cp:coreProperties>
</file>